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20"/>
        <w:gridCol w:w="407"/>
        <w:gridCol w:w="404"/>
        <w:gridCol w:w="404"/>
        <w:gridCol w:w="504"/>
        <w:gridCol w:w="413"/>
        <w:gridCol w:w="504"/>
        <w:gridCol w:w="413"/>
        <w:gridCol w:w="621"/>
        <w:gridCol w:w="413"/>
        <w:gridCol w:w="617"/>
        <w:gridCol w:w="404"/>
        <w:gridCol w:w="413"/>
        <w:gridCol w:w="404"/>
        <w:gridCol w:w="583"/>
        <w:gridCol w:w="260"/>
        <w:gridCol w:w="504"/>
        <w:gridCol w:w="377"/>
        <w:gridCol w:w="493"/>
        <w:gridCol w:w="296"/>
        <w:gridCol w:w="190"/>
        <w:gridCol w:w="359"/>
        <w:gridCol w:w="190"/>
        <w:gridCol w:w="190"/>
        <w:gridCol w:w="190"/>
      </w:tblGrid>
      <w:tr w:rsidR="002B3A35" w:rsidRPr="002B3A35" w:rsidTr="002B3A35">
        <w:trPr>
          <w:trHeight w:val="34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G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8650" cy="571500"/>
                  <wp:effectExtent l="0" t="0" r="0" b="0"/>
                  <wp:wrapNone/>
                  <wp:docPr id="2" name="Imagen 2" descr="Macintosh HD:Users:Jose:Desktop:Elementos ok:logo bn sin nomb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Macintosh HD:Users:Jose:Desktop:Elementos ok:logo bn sin nombr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767" cy="56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2B3A35" w:rsidRPr="002B3A35">
              <w:trPr>
                <w:trHeight w:val="345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B3A35" w:rsidRPr="002B3A35" w:rsidRDefault="002B3A35" w:rsidP="002B3A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GT"/>
                    </w:rPr>
                  </w:pPr>
                </w:p>
              </w:tc>
            </w:tr>
          </w:tbl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2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INSTITUTO GUATEMALTECO DE SEGURIDAD SOCIAL</w:t>
            </w:r>
          </w:p>
        </w:tc>
      </w:tr>
      <w:tr w:rsidR="002B3A35" w:rsidRPr="002B3A35" w:rsidTr="002B3A35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22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Departamento de Capacitación y Desarrollo</w:t>
            </w:r>
          </w:p>
        </w:tc>
      </w:tr>
      <w:tr w:rsidR="002B3A35" w:rsidRPr="002B3A35" w:rsidTr="002B3A35">
        <w:trPr>
          <w:trHeight w:val="2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894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                   Comité de Becas y Subsidios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40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255"/>
        </w:trPr>
        <w:tc>
          <w:tcPr>
            <w:tcW w:w="999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ENTREVISTA</w:t>
            </w:r>
          </w:p>
        </w:tc>
      </w:tr>
      <w:tr w:rsidR="002B3A35" w:rsidRPr="002B3A35" w:rsidTr="002B3A35">
        <w:trPr>
          <w:trHeight w:val="28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300"/>
        </w:trPr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Nombre: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No. Empleado: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510"/>
        </w:trPr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Cargo: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Dependencia: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510"/>
        </w:trPr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Horario laboral: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Renglón en el que está contratado: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465"/>
        </w:trPr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Beca que solicita: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43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540"/>
        </w:trPr>
        <w:tc>
          <w:tcPr>
            <w:tcW w:w="999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Objetivo General</w:t>
            </w: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: Obtener  información adicional del candidato, que permita complementar la información de los documentos presentados.</w:t>
            </w:r>
          </w:p>
        </w:tc>
      </w:tr>
      <w:tr w:rsidR="002B3A35" w:rsidRPr="002B3A35" w:rsidTr="002B3A35">
        <w:trPr>
          <w:trHeight w:val="43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27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4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Cuáles son sus metas en la Institución</w:t>
            </w:r>
            <w:proofErr w:type="gramStart"/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?</w:t>
            </w:r>
            <w:proofErr w:type="gram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28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19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88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Considera que esos estudios le ayudarán a implementar mejoras en su área laboral</w:t>
            </w:r>
            <w:proofErr w:type="gramStart"/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?</w:t>
            </w:r>
            <w:proofErr w:type="gram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33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2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27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899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Porqué decidió estudiar ese programa</w:t>
            </w:r>
            <w:proofErr w:type="gramStart"/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?</w:t>
            </w:r>
            <w:proofErr w:type="gramEnd"/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16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93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Cuál ha sido su logro académico más importante</w:t>
            </w:r>
            <w:proofErr w:type="gramStart"/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?</w:t>
            </w:r>
            <w:proofErr w:type="gramEnd"/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31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22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27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3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Por qué merece la  beca</w:t>
            </w:r>
            <w:proofErr w:type="gramStart"/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?</w:t>
            </w:r>
            <w:proofErr w:type="gramEnd"/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27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19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27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51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Conoce el pensum de estudios de esa carrera</w:t>
            </w:r>
            <w:proofErr w:type="gramStart"/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?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28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18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5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963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A35" w:rsidRPr="002B3A35" w:rsidRDefault="002B3A35" w:rsidP="002B3A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Está dispuesto a dedicarle parte de su tiempo de descanso a los estudios, las horas que sean necesarias</w:t>
            </w:r>
            <w:proofErr w:type="gramStart"/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?</w:t>
            </w:r>
            <w:proofErr w:type="gramEnd"/>
          </w:p>
        </w:tc>
      </w:tr>
      <w:tr w:rsidR="002B3A35" w:rsidRPr="002B3A35" w:rsidTr="002B3A35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SI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NO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2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71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Conoce las obligaciones que adquieren los becarios del Instituto</w:t>
            </w:r>
            <w:proofErr w:type="gramStart"/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?</w:t>
            </w:r>
            <w:proofErr w:type="gramEnd"/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SI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NO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Cuáles</w:t>
            </w:r>
            <w:proofErr w:type="gramStart"/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?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34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2B3A35" w:rsidRPr="002B3A35" w:rsidTr="002B3A35">
        <w:trPr>
          <w:trHeight w:val="555"/>
        </w:trPr>
        <w:tc>
          <w:tcPr>
            <w:tcW w:w="99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No llenar información de este espacio, es para uso exclusivo del Depto. de Capacitación y Desarrollo.</w:t>
            </w:r>
          </w:p>
        </w:tc>
      </w:tr>
      <w:tr w:rsidR="002B3A35" w:rsidRPr="002B3A35" w:rsidTr="002B3A35">
        <w:trPr>
          <w:trHeight w:val="315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Puntualidad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SI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15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330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Presentación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SI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NO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495"/>
        </w:trPr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Observaciones: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3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570"/>
        </w:trPr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Responsable: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2B3A35" w:rsidRPr="002B3A35" w:rsidTr="002B3A35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A35" w:rsidRPr="002B3A35" w:rsidRDefault="002B3A35" w:rsidP="002B3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2B3A3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</w:tbl>
    <w:p w:rsidR="002750DE" w:rsidRDefault="002750DE">
      <w:bookmarkStart w:id="0" w:name="_GoBack"/>
      <w:bookmarkEnd w:id="0"/>
    </w:p>
    <w:sectPr w:rsidR="002750DE" w:rsidSect="002B3A35">
      <w:pgSz w:w="12240" w:h="15840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35"/>
    <w:rsid w:val="002750DE"/>
    <w:rsid w:val="002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Robles Mazariegos</dc:creator>
  <cp:lastModifiedBy>Maria Fernanda Robles Mazariegos</cp:lastModifiedBy>
  <cp:revision>1</cp:revision>
  <dcterms:created xsi:type="dcterms:W3CDTF">2020-09-10T17:42:00Z</dcterms:created>
  <dcterms:modified xsi:type="dcterms:W3CDTF">2020-09-10T17:47:00Z</dcterms:modified>
</cp:coreProperties>
</file>